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A747" w14:textId="0BA1D0EB" w:rsidR="004E4112" w:rsidRPr="004E4112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411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486CCF1A" w14:textId="1B41853E" w:rsidR="00760A5B" w:rsidRPr="00C37A57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5C2870" w:rsidRPr="00C37A57">
        <w:rPr>
          <w:rFonts w:ascii="Times New Roman" w:hAnsi="Times New Roman" w:cs="Times New Roman"/>
          <w:sz w:val="24"/>
          <w:szCs w:val="24"/>
        </w:rPr>
        <w:t>РХК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8E7664" w:rsidRPr="00C37A57">
        <w:rPr>
          <w:rFonts w:ascii="Times New Roman" w:hAnsi="Times New Roman" w:cs="Times New Roman"/>
          <w:sz w:val="24"/>
          <w:szCs w:val="24"/>
        </w:rPr>
        <w:t>ООО «</w:t>
      </w:r>
      <w:r w:rsidRPr="00C37A57">
        <w:rPr>
          <w:rFonts w:ascii="Times New Roman" w:hAnsi="Times New Roman" w:cs="Times New Roman"/>
          <w:sz w:val="24"/>
          <w:szCs w:val="24"/>
        </w:rPr>
        <w:t>ПЛАТО И</w:t>
      </w:r>
      <w:r w:rsidR="00BC49EC">
        <w:rPr>
          <w:rFonts w:ascii="Times New Roman" w:hAnsi="Times New Roman" w:cs="Times New Roman"/>
          <w:sz w:val="24"/>
          <w:szCs w:val="24"/>
        </w:rPr>
        <w:t>н</w:t>
      </w:r>
      <w:r w:rsidRPr="00C37A57">
        <w:rPr>
          <w:rFonts w:ascii="Times New Roman" w:hAnsi="Times New Roman" w:cs="Times New Roman"/>
          <w:sz w:val="24"/>
          <w:szCs w:val="24"/>
        </w:rPr>
        <w:t>ж.</w:t>
      </w:r>
      <w:r w:rsidR="008E7664" w:rsidRPr="00C37A57">
        <w:rPr>
          <w:rFonts w:ascii="Times New Roman" w:hAnsi="Times New Roman" w:cs="Times New Roman"/>
          <w:sz w:val="24"/>
          <w:szCs w:val="24"/>
        </w:rPr>
        <w:t>»</w:t>
      </w:r>
      <w:r w:rsidR="00605688" w:rsidRPr="00C37A5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с гражданами и общественными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88566954"/>
      <w:r w:rsidR="007D6848" w:rsidRPr="00C37A57">
        <w:rPr>
          <w:rFonts w:ascii="Times New Roman" w:hAnsi="Times New Roman" w:cs="Times New Roman"/>
          <w:b/>
          <w:sz w:val="24"/>
          <w:szCs w:val="24"/>
        </w:rPr>
        <w:t>Вахтовый жилой комплекс в составе газохимического комплекса в Ненецком автономном округе</w:t>
      </w:r>
      <w:bookmarkEnd w:id="1"/>
      <w:r w:rsidR="00985D57" w:rsidRPr="00C37A57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>, включая</w:t>
      </w:r>
      <w:r w:rsidR="00140001" w:rsidRP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C37A57">
        <w:rPr>
          <w:rFonts w:ascii="Times New Roman" w:hAnsi="Times New Roman" w:cs="Times New Roman"/>
          <w:sz w:val="24"/>
          <w:szCs w:val="24"/>
        </w:rPr>
        <w:t>предварительны</w:t>
      </w:r>
      <w:r w:rsidR="00140001">
        <w:rPr>
          <w:rFonts w:ascii="Times New Roman" w:hAnsi="Times New Roman" w:cs="Times New Roman"/>
          <w:sz w:val="24"/>
          <w:szCs w:val="24"/>
        </w:rPr>
        <w:t>е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20D1D8AF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заказчика/исполнителя</w:t>
      </w:r>
    </w:p>
    <w:p w14:paraId="1533AB7C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Общество с ограниченной ответственностью «РусХимКом»</w:t>
      </w:r>
    </w:p>
    <w:p w14:paraId="2D726CFE" w14:textId="7868E6C8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(Генеральная проектная организация и разработчик материалов ОВОС) 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Общество с ограниченной ответственностью «ПЛАТО Инжиниринг»</w:t>
      </w:r>
    </w:p>
    <w:p w14:paraId="481B557E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заказчика/исполнителя</w:t>
      </w:r>
    </w:p>
    <w:p w14:paraId="325EF11F" w14:textId="28699391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Hlk88566697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ООО «Р</w:t>
      </w:r>
      <w:r w:rsidR="005C2870"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ХК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54EF79E" w14:textId="2D326125" w:rsidR="00DB6E8F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4707039426</w:t>
      </w:r>
    </w:p>
    <w:p w14:paraId="3001315F" w14:textId="48A5509B" w:rsidR="00DB6E8F" w:rsidRPr="00C37A57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 1164704068099</w:t>
      </w:r>
    </w:p>
    <w:p w14:paraId="5BAB9259" w14:textId="4B8E8BA1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- ООО «ПЛАТО Инж.»</w:t>
      </w:r>
    </w:p>
    <w:p w14:paraId="10067048" w14:textId="6E6DB1D5" w:rsidR="00DB6E8F" w:rsidRPr="00DB6E8F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7842453163</w:t>
      </w:r>
    </w:p>
    <w:p w14:paraId="368F6CD1" w14:textId="0BD5C219" w:rsidR="00DB6E8F" w:rsidRPr="00C37A57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1117847200448</w:t>
      </w:r>
    </w:p>
    <w:bookmarkEnd w:id="2"/>
    <w:p w14:paraId="1B5FA7C7" w14:textId="752552BA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нахождения заказчика/исполнителя </w:t>
      </w:r>
    </w:p>
    <w:p w14:paraId="33E3B131" w14:textId="089366C2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188480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Ленинградская область, Кингисеппский район, г. Кингисепп, ул. Карла Маркса, дом №25/2, офис 212</w:t>
      </w:r>
    </w:p>
    <w:p w14:paraId="6CFD43AA" w14:textId="3A4319A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123056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Москва, ул. Большая Грузинская, д.30А, стр.1, офис 609</w:t>
      </w:r>
    </w:p>
    <w:p w14:paraId="2E3356BF" w14:textId="704319C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930D1C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199106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В.О., д. 80, лит.Р</w:t>
      </w:r>
    </w:p>
    <w:p w14:paraId="24C180CD" w14:textId="10CD5F06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Контактное лицо </w:t>
      </w:r>
      <w:r w:rsidR="00DB6E8F">
        <w:rPr>
          <w:rFonts w:ascii="Times New Roman" w:hAnsi="Times New Roman" w:cs="Times New Roman"/>
          <w:b/>
          <w:sz w:val="24"/>
          <w:szCs w:val="24"/>
        </w:rPr>
        <w:t>заказчика/</w:t>
      </w:r>
      <w:r w:rsidRPr="00C37A5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5C2870" w:rsidRPr="00C37A57">
        <w:rPr>
          <w:rFonts w:ascii="Times New Roman" w:hAnsi="Times New Roman" w:cs="Times New Roman"/>
          <w:b/>
          <w:sz w:val="24"/>
          <w:szCs w:val="24"/>
        </w:rPr>
        <w:t>, имеющего право представлять интересы исполнителя</w:t>
      </w:r>
    </w:p>
    <w:p w14:paraId="735A03EC" w14:textId="77777777" w:rsidR="00AE2536" w:rsidRDefault="00AE2536" w:rsidP="00C37A57">
      <w:pPr>
        <w:spacing w:after="0" w:line="240" w:lineRule="auto"/>
        <w:ind w:firstLine="567"/>
        <w:contextualSpacing/>
        <w:jc w:val="both"/>
      </w:pPr>
      <w:bookmarkStart w:id="3" w:name="_Hlk88566707"/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заказчика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8B4"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8B4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8E48B4" w:rsidRPr="00C37A57">
        <w:rPr>
          <w:rFonts w:ascii="Times New Roman" w:hAnsi="Times New Roman" w:cs="Times New Roman"/>
          <w:sz w:val="24"/>
          <w:szCs w:val="24"/>
        </w:rPr>
        <w:t>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1A043CFA" w14:textId="1024EB0D" w:rsidR="00E3353F" w:rsidRPr="00AE2536" w:rsidRDefault="00AE2536" w:rsidP="00C37A57">
      <w:pPr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 w:rsidRPr="00AE253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eremenko_es@rushimcom.ru</w:t>
        </w:r>
      </w:hyperlink>
    </w:p>
    <w:p w14:paraId="488ACE9B" w14:textId="77777777" w:rsidR="00AE2536" w:rsidRDefault="00AE2536" w:rsidP="00AE2536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6631EA75" w14:textId="10EF5489" w:rsidR="00AE2536" w:rsidRPr="00C37A57" w:rsidRDefault="00AE2536" w:rsidP="00AE25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53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eremenko@platoeng.ru</w:t>
        </w:r>
      </w:hyperlink>
    </w:p>
    <w:bookmarkEnd w:id="3"/>
    <w:p w14:paraId="21950BD4" w14:textId="3B42492F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Номер телефона заказчика/исполнителя </w:t>
      </w:r>
    </w:p>
    <w:p w14:paraId="3866F3BD" w14:textId="636FB511" w:rsidR="00C27D7E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5C2870" w:rsidRPr="00C37A57">
        <w:rPr>
          <w:rFonts w:ascii="Times New Roman" w:hAnsi="Times New Roman" w:cs="Times New Roman"/>
          <w:sz w:val="24"/>
          <w:szCs w:val="24"/>
        </w:rPr>
        <w:t xml:space="preserve">+7 (495) 181-54-92, </w:t>
      </w:r>
      <w:hyperlink r:id="rId6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GCC</w:t>
        </w:r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@rushimcom.ru</w:t>
        </w:r>
      </w:hyperlink>
    </w:p>
    <w:p w14:paraId="4B7E9FD2" w14:textId="5B3023AB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Исполнитель -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(812) </w:t>
      </w:r>
      <w:r w:rsidR="00964742">
        <w:rPr>
          <w:rFonts w:ascii="Times New Roman" w:hAnsi="Times New Roman" w:cs="Times New Roman"/>
          <w:sz w:val="24"/>
          <w:szCs w:val="24"/>
        </w:rPr>
        <w:t>250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70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01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 (доб</w:t>
      </w:r>
      <w:r w:rsidR="0017675D">
        <w:rPr>
          <w:rFonts w:ascii="Times New Roman" w:hAnsi="Times New Roman" w:cs="Times New Roman"/>
          <w:sz w:val="24"/>
          <w:szCs w:val="24"/>
        </w:rPr>
        <w:t>.6623),</w:t>
      </w:r>
      <w:r w:rsidRPr="00C37A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info@platoeng.ru</w:t>
        </w:r>
      </w:hyperlink>
    </w:p>
    <w:p w14:paraId="3A40319F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1753C7A8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C37A57">
        <w:rPr>
          <w:rFonts w:ascii="Times New Roman" w:hAnsi="Times New Roman" w:cs="Times New Roman"/>
          <w:bCs/>
          <w:sz w:val="24"/>
          <w:szCs w:val="24"/>
        </w:rPr>
        <w:t>«Вахтовый жилой комплекс в составе газохимического комплекса в Ненецком автономном округе»</w:t>
      </w:r>
    </w:p>
    <w:p w14:paraId="3C9B1777" w14:textId="34FCADED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Место реализации – </w:t>
      </w:r>
      <w:r w:rsidR="00ED1F51">
        <w:rPr>
          <w:rFonts w:ascii="Times New Roman" w:hAnsi="Times New Roman" w:cs="Times New Roman"/>
          <w:bCs/>
          <w:sz w:val="24"/>
          <w:szCs w:val="24"/>
        </w:rPr>
        <w:t>РФ</w:t>
      </w:r>
      <w:r w:rsidRPr="00C37A57">
        <w:rPr>
          <w:rFonts w:ascii="Times New Roman" w:hAnsi="Times New Roman" w:cs="Times New Roman"/>
          <w:bCs/>
          <w:sz w:val="24"/>
          <w:szCs w:val="24"/>
        </w:rPr>
        <w:t>,</w:t>
      </w:r>
      <w:r w:rsidRPr="00C3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A57">
        <w:rPr>
          <w:rFonts w:ascii="Times New Roman" w:hAnsi="Times New Roman" w:cs="Times New Roman"/>
          <w:bCs/>
          <w:sz w:val="24"/>
          <w:szCs w:val="24"/>
        </w:rPr>
        <w:t>Ненецкий автономный округ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Архангельской области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территория муниципального района «Заполярный район», примерно в 50км северо-восточнее г. Нарьян-Мар.</w:t>
      </w:r>
    </w:p>
    <w:p w14:paraId="4206252D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Цель осуществления – </w:t>
      </w:r>
      <w:r w:rsidRPr="00C37A57">
        <w:rPr>
          <w:rFonts w:ascii="Times New Roman" w:hAnsi="Times New Roman" w:cs="Times New Roman"/>
          <w:bCs/>
          <w:sz w:val="24"/>
          <w:szCs w:val="24"/>
        </w:rPr>
        <w:t>Обеспечение объектами жизнедеятельности работников и сотрудников проектируемого газохимического комплекса в Ненецком автономном округе</w:t>
      </w:r>
    </w:p>
    <w:p w14:paraId="55A3FF93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0F908059" w14:textId="2B8957F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01.</w:t>
      </w:r>
      <w:r w:rsidRPr="00964742">
        <w:rPr>
          <w:rFonts w:ascii="Times New Roman" w:hAnsi="Times New Roman" w:cs="Times New Roman"/>
          <w:sz w:val="24"/>
          <w:szCs w:val="24"/>
        </w:rPr>
        <w:t xml:space="preserve">10.2021- </w:t>
      </w:r>
      <w:r w:rsidR="00964742" w:rsidRPr="00964742">
        <w:rPr>
          <w:rFonts w:ascii="Times New Roman" w:hAnsi="Times New Roman" w:cs="Times New Roman"/>
          <w:sz w:val="24"/>
          <w:szCs w:val="24"/>
        </w:rPr>
        <w:t>04</w:t>
      </w:r>
      <w:r w:rsidRPr="00964742">
        <w:rPr>
          <w:rFonts w:ascii="Times New Roman" w:hAnsi="Times New Roman" w:cs="Times New Roman"/>
          <w:sz w:val="24"/>
          <w:szCs w:val="24"/>
        </w:rPr>
        <w:t>.02.2022 г</w:t>
      </w:r>
    </w:p>
    <w:p w14:paraId="0DE6767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2AD2D559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</w:p>
    <w:p w14:paraId="05F1B42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места нахождения и фактический адрес</w:t>
      </w:r>
    </w:p>
    <w:p w14:paraId="3230372E" w14:textId="77777777" w:rsidR="00ED1F51" w:rsidRDefault="00ED1F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51">
        <w:rPr>
          <w:rFonts w:ascii="Times New Roman" w:hAnsi="Times New Roman" w:cs="Times New Roman"/>
          <w:sz w:val="24"/>
          <w:szCs w:val="24"/>
        </w:rPr>
        <w:lastRenderedPageBreak/>
        <w:t xml:space="preserve">166700, РФ, Ненецкий автономный округ, Заполярный район, пос. Искателей, ул. Губкина д. 10 </w:t>
      </w:r>
    </w:p>
    <w:p w14:paraId="3A7F8B45" w14:textId="371816D2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14:paraId="4A0EB47A" w14:textId="214F265D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тел./факс 8(81853) 4-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79-63</w:t>
      </w:r>
    </w:p>
    <w:p w14:paraId="601A2D5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электронной почты, факс</w:t>
      </w:r>
    </w:p>
    <w:p w14:paraId="674B0780" w14:textId="6B6A6D15" w:rsidR="00C27D7E" w:rsidRDefault="0057286B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</w:p>
    <w:p w14:paraId="6CE7A428" w14:textId="4AE364D8" w:rsidR="00AE2536" w:rsidRPr="00851DA6" w:rsidRDefault="00AE253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8566736"/>
      <w:r w:rsidRPr="00851DA6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 w:rsidR="00851DA6" w:rsidRPr="00851D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51DA6" w:rsidRPr="00851DA6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</w:t>
      </w:r>
    </w:p>
    <w:bookmarkEnd w:id="4"/>
    <w:p w14:paraId="4FB4EF6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</w:p>
    <w:p w14:paraId="6B512C24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 </w:t>
      </w:r>
    </w:p>
    <w:p w14:paraId="2417463C" w14:textId="6DA0C4D7" w:rsidR="00C27D7E" w:rsidRPr="00C37A57" w:rsidRDefault="0014000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документация, п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редварительные материалы ОВОС</w:t>
      </w:r>
    </w:p>
    <w:p w14:paraId="6A74839D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</w:p>
    <w:p w14:paraId="3A579EAE" w14:textId="486B31C5" w:rsidR="00C27D7E" w:rsidRPr="00C37A57" w:rsidRDefault="0017675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75D">
        <w:rPr>
          <w:rFonts w:ascii="Times New Roman" w:hAnsi="Times New Roman" w:cs="Times New Roman"/>
          <w:sz w:val="24"/>
          <w:szCs w:val="24"/>
        </w:rPr>
        <w:t xml:space="preserve">Фойе (холл) Администрации </w:t>
      </w:r>
      <w:r w:rsidR="00BC49EC" w:rsidRPr="00BC49EC">
        <w:rPr>
          <w:rFonts w:ascii="Times New Roman" w:hAnsi="Times New Roman" w:cs="Times New Roman"/>
          <w:sz w:val="24"/>
          <w:szCs w:val="24"/>
        </w:rPr>
        <w:t>муниципального района «Заполярный район» Ненецкого автономного округа</w:t>
      </w:r>
      <w:r w:rsidR="00BC49E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D1F51" w:rsidRPr="00ED1F51">
        <w:rPr>
          <w:rFonts w:ascii="Times New Roman" w:hAnsi="Times New Roman" w:cs="Times New Roman"/>
          <w:sz w:val="24"/>
          <w:szCs w:val="24"/>
        </w:rPr>
        <w:t>166700, РФ, Ненецкий автоном</w:t>
      </w:r>
      <w:r w:rsidR="00ED1F51" w:rsidRPr="00851DA6">
        <w:rPr>
          <w:rFonts w:ascii="Times New Roman" w:hAnsi="Times New Roman" w:cs="Times New Roman"/>
          <w:sz w:val="24"/>
          <w:szCs w:val="24"/>
        </w:rPr>
        <w:t>ный округ, Заполярный район, пос. Искателей, ул. Губкина д. 10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электронном виде материалы будут доступны 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на официальном сайте ООО «ПЛАТО Инж.»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49EC" w:rsidRPr="00851DA6">
        <w:rPr>
          <w:rFonts w:ascii="Times New Roman" w:hAnsi="Times New Roman" w:cs="Times New Roman"/>
          <w:sz w:val="24"/>
          <w:szCs w:val="24"/>
        </w:rPr>
        <w:t>https://platoeng.ru/</w:t>
      </w:r>
    </w:p>
    <w:p w14:paraId="4E6F3A2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</w:p>
    <w:p w14:paraId="1C179655" w14:textId="32230E11" w:rsidR="00C27D7E" w:rsidRPr="00C37A57" w:rsidRDefault="00BC49E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</w:t>
      </w:r>
      <w:r w:rsidR="00C27D7E" w:rsidRPr="00C37A57">
        <w:rPr>
          <w:rFonts w:ascii="Times New Roman" w:hAnsi="Times New Roman" w:cs="Times New Roman"/>
          <w:sz w:val="24"/>
          <w:szCs w:val="24"/>
        </w:rPr>
        <w:t>.2021 по 04.01.2022</w:t>
      </w:r>
    </w:p>
    <w:p w14:paraId="1FFAFF8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7B2A08CD" w14:textId="77777777" w:rsidR="00C27D7E" w:rsidRPr="00C37A57" w:rsidRDefault="00C27D7E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16A09F1B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</w:p>
    <w:p w14:paraId="2B048163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24.12.2021 14:00</w:t>
      </w:r>
    </w:p>
    <w:p w14:paraId="66B8C680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59A40C9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</w:p>
    <w:p w14:paraId="077E77D1" w14:textId="77777777" w:rsidR="00BC49EC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Подключиться к ВКС можно по ссылке: </w:t>
      </w:r>
    </w:p>
    <w:p w14:paraId="0583F2DF" w14:textId="1B437F7C" w:rsidR="00C27D7E" w:rsidRDefault="0057286B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BC49EC"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https://zoom.us/j/98822190321?pwd=M21lTzd4T0p6QmRuRFJpaFdqanF3UT09</w:t>
        </w:r>
      </w:hyperlink>
    </w:p>
    <w:p w14:paraId="050944E5" w14:textId="77777777" w:rsidR="004E4112" w:rsidRPr="004E4112" w:rsidRDefault="004E4112" w:rsidP="004E41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112">
        <w:rPr>
          <w:rFonts w:ascii="Times New Roman" w:hAnsi="Times New Roman" w:cs="Times New Roman"/>
          <w:sz w:val="24"/>
          <w:szCs w:val="24"/>
        </w:rPr>
        <w:t>Идентификатор конференции: 988 2219 0321</w:t>
      </w:r>
    </w:p>
    <w:p w14:paraId="108743CA" w14:textId="7E613D60" w:rsidR="004E4112" w:rsidRPr="004E4112" w:rsidRDefault="004E4112" w:rsidP="004E41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112">
        <w:rPr>
          <w:rFonts w:ascii="Times New Roman" w:hAnsi="Times New Roman" w:cs="Times New Roman"/>
          <w:sz w:val="24"/>
          <w:szCs w:val="24"/>
        </w:rPr>
        <w:t>Код доступа: 585307</w:t>
      </w:r>
    </w:p>
    <w:p w14:paraId="20130F86" w14:textId="3BDFB749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14:paraId="16474952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Режим видеоконференцсвязи</w:t>
      </w:r>
    </w:p>
    <w:p w14:paraId="3F42B49E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</w:t>
      </w:r>
    </w:p>
    <w:p w14:paraId="7D17D9B3" w14:textId="0BE78548" w:rsidR="00C27D7E" w:rsidRPr="00035597" w:rsidRDefault="00D8294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амечания и предложения принимаются в письменной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(или) электронной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форме в администрации муниципального района «Заполярный район» Ненецкого автономного округа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 xml:space="preserve">166700, РФ, Ненецкий автономный округ, Заполярный р-н, пос. Искателей, ул. Губкина д. 10, e-mail: </w:t>
      </w:r>
      <w:hyperlink r:id="rId10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admin-zr@mail.ru</w:t>
        </w:r>
      </w:hyperlink>
      <w:r w:rsidRPr="00D82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ООО «ПЛАТО Инж.» по адресу: </w:t>
      </w:r>
      <w:r w:rsidR="00035597" w:rsidRPr="00D82944">
        <w:rPr>
          <w:rFonts w:ascii="Times New Roman" w:hAnsi="Times New Roman" w:cs="Times New Roman"/>
          <w:bCs/>
          <w:sz w:val="24"/>
          <w:szCs w:val="24"/>
        </w:rPr>
        <w:t>199106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2944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О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D82944">
        <w:rPr>
          <w:rFonts w:ascii="Times New Roman" w:hAnsi="Times New Roman" w:cs="Times New Roman"/>
          <w:bCs/>
          <w:sz w:val="24"/>
          <w:szCs w:val="24"/>
        </w:rPr>
        <w:t>д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80, </w:t>
      </w:r>
      <w:r w:rsidRPr="00D82944">
        <w:rPr>
          <w:rFonts w:ascii="Times New Roman" w:hAnsi="Times New Roman" w:cs="Times New Roman"/>
          <w:bCs/>
          <w:sz w:val="24"/>
          <w:szCs w:val="24"/>
        </w:rPr>
        <w:t>лит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Р</w:t>
      </w:r>
      <w:r w:rsidR="00035597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, e-mail:</w:t>
      </w:r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1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eremenko@platoeng.ru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2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info@platoeng.ru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2F22C58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Места размещения объекта общественного обсуждения</w:t>
      </w:r>
    </w:p>
    <w:p w14:paraId="744D2C99" w14:textId="24A0C0DD" w:rsidR="00C27D7E" w:rsidRDefault="0017675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5D">
        <w:rPr>
          <w:rFonts w:ascii="Times New Roman" w:hAnsi="Times New Roman" w:cs="Times New Roman"/>
          <w:bCs/>
          <w:sz w:val="24"/>
          <w:szCs w:val="24"/>
        </w:rPr>
        <w:t xml:space="preserve">Фойе (холл) Администрации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 xml:space="preserve">«Заполярный район»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 xml:space="preserve">Ненецкого автономного округа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</w:t>
      </w:r>
      <w:r w:rsidR="00ED1F51">
        <w:rPr>
          <w:rFonts w:ascii="Times New Roman" w:hAnsi="Times New Roman" w:cs="Times New Roman"/>
          <w:bCs/>
          <w:sz w:val="24"/>
          <w:szCs w:val="24"/>
        </w:rPr>
        <w:t>айо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>н, пос. Искателей, ул. Губкина д. 10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ООО «ПЛАТО </w:t>
      </w:r>
      <w:r w:rsidR="00035597" w:rsidRPr="00851DA6">
        <w:rPr>
          <w:rFonts w:ascii="Times New Roman" w:hAnsi="Times New Roman" w:cs="Times New Roman"/>
          <w:bCs/>
          <w:sz w:val="24"/>
          <w:szCs w:val="24"/>
        </w:rPr>
        <w:t>Инж.»</w:t>
      </w:r>
      <w:r w:rsidR="00035597" w:rsidRPr="00851DA6">
        <w:t xml:space="preserve"> </w:t>
      </w:r>
      <w:hyperlink r:id="rId13" w:history="1">
        <w:r w:rsidR="00035597" w:rsidRPr="00851DA6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https://platoeng.ru/</w:t>
        </w:r>
      </w:hyperlink>
      <w:r w:rsidR="00035597" w:rsidRPr="00851D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B1A57E" w14:textId="77777777" w:rsidR="00035597" w:rsidRDefault="00035597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D0505" w14:textId="7C035B2F" w:rsidR="000C4CAA" w:rsidRPr="0011544B" w:rsidRDefault="000C4CAA" w:rsidP="00C37A5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4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 указанием ФИО, </w:t>
      </w:r>
    </w:p>
    <w:p w14:paraId="1BA669C2" w14:textId="77777777" w:rsidR="00AC60EB" w:rsidRPr="0011544B" w:rsidRDefault="00760A5B" w:rsidP="00C37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6083E"/>
    <w:rsid w:val="00071634"/>
    <w:rsid w:val="000940D4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5328"/>
    <w:rsid w:val="00160304"/>
    <w:rsid w:val="0017675D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7144F"/>
    <w:rsid w:val="0057286B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74A0"/>
    <w:rsid w:val="006F71EA"/>
    <w:rsid w:val="0070331F"/>
    <w:rsid w:val="00711AD3"/>
    <w:rsid w:val="00731AC1"/>
    <w:rsid w:val="00731D75"/>
    <w:rsid w:val="007350CE"/>
    <w:rsid w:val="007437AE"/>
    <w:rsid w:val="00747E0B"/>
    <w:rsid w:val="00750116"/>
    <w:rsid w:val="00760A5B"/>
    <w:rsid w:val="00782102"/>
    <w:rsid w:val="007848CC"/>
    <w:rsid w:val="007C1FBA"/>
    <w:rsid w:val="007C2AB2"/>
    <w:rsid w:val="007C4689"/>
    <w:rsid w:val="007D6848"/>
    <w:rsid w:val="007F064C"/>
    <w:rsid w:val="00802A2D"/>
    <w:rsid w:val="00835D9E"/>
    <w:rsid w:val="0084125B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A04"/>
    <w:rsid w:val="00933761"/>
    <w:rsid w:val="009553D4"/>
    <w:rsid w:val="00964742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56AE1"/>
    <w:rsid w:val="00A66508"/>
    <w:rsid w:val="00A85CA5"/>
    <w:rsid w:val="00A95BE7"/>
    <w:rsid w:val="00AA5452"/>
    <w:rsid w:val="00AB1607"/>
    <w:rsid w:val="00AC60EB"/>
    <w:rsid w:val="00AE2536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49EC"/>
    <w:rsid w:val="00BC51EF"/>
    <w:rsid w:val="00BD1314"/>
    <w:rsid w:val="00C11AF3"/>
    <w:rsid w:val="00C23269"/>
    <w:rsid w:val="00C27D7E"/>
    <w:rsid w:val="00C27EF6"/>
    <w:rsid w:val="00C37A57"/>
    <w:rsid w:val="00C44C88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71E5"/>
    <w:rsid w:val="00DB050E"/>
    <w:rsid w:val="00DB6E8F"/>
    <w:rsid w:val="00DB7C59"/>
    <w:rsid w:val="00DC50CC"/>
    <w:rsid w:val="00DC5D9C"/>
    <w:rsid w:val="00DC6796"/>
    <w:rsid w:val="00DC7E90"/>
    <w:rsid w:val="00DF2A77"/>
    <w:rsid w:val="00E01067"/>
    <w:rsid w:val="00E02A61"/>
    <w:rsid w:val="00E17B27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F0297F"/>
    <w:rsid w:val="00F06C51"/>
    <w:rsid w:val="00F07BF8"/>
    <w:rsid w:val="00F20F41"/>
    <w:rsid w:val="00F33006"/>
    <w:rsid w:val="00F34EFC"/>
    <w:rsid w:val="00F354DD"/>
    <w:rsid w:val="00F37D2D"/>
    <w:rsid w:val="00F8149F"/>
    <w:rsid w:val="00F83374"/>
    <w:rsid w:val="00FA058F"/>
    <w:rsid w:val="00FA7EB0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827"/>
  <w15:docId w15:val="{9BF06710-F7AF-4C39-BC81-67BB6E90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https://platoen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latoeng.ru" TargetMode="External"/><Relationship Id="rId12" Type="http://schemas.openxmlformats.org/officeDocument/2006/relationships/hyperlink" Target="mailto:info@platoeng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CC@rushimcom.ru" TargetMode="External"/><Relationship Id="rId11" Type="http://schemas.openxmlformats.org/officeDocument/2006/relationships/hyperlink" Target="mailto:eremenko@platoeng.ru" TargetMode="External"/><Relationship Id="rId5" Type="http://schemas.openxmlformats.org/officeDocument/2006/relationships/hyperlink" Target="mailto:eremenko@platoen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openxmlformats.org/officeDocument/2006/relationships/hyperlink" Target="mailto:eremenko_es@rushimcom.ru" TargetMode="External"/><Relationship Id="rId9" Type="http://schemas.openxmlformats.org/officeDocument/2006/relationships/hyperlink" Target="https://zoom.us/j/98822190321?pwd=M21lTzd4T0p6QmRuRFJpaFdqanF3UT09" TargetMode="External"/><Relationship Id="rId14" Type="http://schemas.openxmlformats.org/officeDocument/2006/relationships/hyperlink" Target="mailto:annikolaev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Семяшкин Виктор Геннадьевич</cp:lastModifiedBy>
  <cp:revision>2</cp:revision>
  <cp:lastPrinted>2021-10-25T12:36:00Z</cp:lastPrinted>
  <dcterms:created xsi:type="dcterms:W3CDTF">2021-11-25T09:03:00Z</dcterms:created>
  <dcterms:modified xsi:type="dcterms:W3CDTF">2021-11-25T09:03:00Z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-88331531</vt:i4>
  </property>
</Properties>
</file>